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ACE1D" w14:textId="77777777" w:rsidR="00C81D06" w:rsidRDefault="00B20182" w:rsidP="00B20182">
      <w:pPr>
        <w:jc w:val="center"/>
        <w:rPr>
          <w:b/>
          <w:sz w:val="28"/>
          <w:szCs w:val="28"/>
        </w:rPr>
      </w:pPr>
      <w:r w:rsidRPr="00B41C05">
        <w:rPr>
          <w:b/>
          <w:sz w:val="28"/>
          <w:szCs w:val="28"/>
        </w:rPr>
        <w:t>Školní poradenské pracoviště</w:t>
      </w:r>
    </w:p>
    <w:p w14:paraId="2CF2188F" w14:textId="77777777" w:rsidR="003F7CF2" w:rsidRPr="00B41C05" w:rsidRDefault="003F7CF2" w:rsidP="00B20182">
      <w:pPr>
        <w:jc w:val="center"/>
        <w:rPr>
          <w:b/>
          <w:sz w:val="28"/>
          <w:szCs w:val="28"/>
        </w:rPr>
      </w:pPr>
    </w:p>
    <w:p w14:paraId="5EA5009C" w14:textId="77777777" w:rsidR="00B20182" w:rsidRDefault="00B20182" w:rsidP="00B20182">
      <w:pPr>
        <w:jc w:val="both"/>
      </w:pPr>
      <w:r>
        <w:t xml:space="preserve">Školní poradenské pracoviště (dále ŠPP) se zřizuje dle vyhlášky č.72/2005 Sb., o poskytování poradenských služeb ve školách a školských poradenských zařízeních, ve znění pozdějších předpisů. </w:t>
      </w:r>
    </w:p>
    <w:p w14:paraId="7B1558A1" w14:textId="77777777" w:rsidR="000F7A72" w:rsidRDefault="000F7A72" w:rsidP="00B20182">
      <w:pPr>
        <w:jc w:val="both"/>
        <w:rPr>
          <w:u w:val="single"/>
        </w:rPr>
      </w:pPr>
    </w:p>
    <w:p w14:paraId="7CF61145" w14:textId="51B9ECF1" w:rsidR="00B20182" w:rsidRPr="00B20182" w:rsidRDefault="005D65C5" w:rsidP="00B20182">
      <w:pPr>
        <w:jc w:val="both"/>
        <w:rPr>
          <w:u w:val="single"/>
        </w:rPr>
      </w:pPr>
      <w:r>
        <w:rPr>
          <w:u w:val="single"/>
        </w:rPr>
        <w:t>ŠPP pro školní rok 202</w:t>
      </w:r>
      <w:r w:rsidR="00882C63">
        <w:rPr>
          <w:u w:val="single"/>
        </w:rPr>
        <w:t>5</w:t>
      </w:r>
      <w:r>
        <w:rPr>
          <w:u w:val="single"/>
        </w:rPr>
        <w:t>/202</w:t>
      </w:r>
      <w:r w:rsidR="00882C63">
        <w:rPr>
          <w:u w:val="single"/>
        </w:rPr>
        <w:t>6</w:t>
      </w:r>
      <w:r w:rsidR="00B20182" w:rsidRPr="00B20182">
        <w:rPr>
          <w:u w:val="single"/>
        </w:rPr>
        <w:t xml:space="preserve"> je zřízeno ve složení:</w:t>
      </w:r>
    </w:p>
    <w:p w14:paraId="07017CC8" w14:textId="77777777" w:rsidR="003F7CF2" w:rsidRDefault="00B20182" w:rsidP="00B20182">
      <w:pPr>
        <w:jc w:val="both"/>
      </w:pPr>
      <w:r>
        <w:t>Mgr. Karel Kocourek –</w:t>
      </w:r>
      <w:r w:rsidR="00D27BB0">
        <w:t xml:space="preserve"> </w:t>
      </w:r>
      <w:r w:rsidR="003F7CF2">
        <w:t>ředitel školy</w:t>
      </w:r>
    </w:p>
    <w:p w14:paraId="5F1CA9BF" w14:textId="7169C683" w:rsidR="00B20182" w:rsidRDefault="00B20182" w:rsidP="00B20182">
      <w:pPr>
        <w:jc w:val="both"/>
      </w:pPr>
      <w:r>
        <w:t>Mgr. Jana Czuch</w:t>
      </w:r>
      <w:r w:rsidR="005444FD">
        <w:t>ová – zástupkyně ředitele školy</w:t>
      </w:r>
      <w:r>
        <w:t xml:space="preserve"> </w:t>
      </w:r>
      <w:r w:rsidR="00882C63">
        <w:t>, kariérní poradce</w:t>
      </w:r>
    </w:p>
    <w:p w14:paraId="69A8DADA" w14:textId="3B2CC543" w:rsidR="00B20182" w:rsidRDefault="00B20182" w:rsidP="00B20182">
      <w:pPr>
        <w:jc w:val="both"/>
      </w:pPr>
      <w:r>
        <w:t>Mgr. Michal Frosch – školní metodik prevence</w:t>
      </w:r>
      <w:r w:rsidR="00882C63">
        <w:t>, vedoucí ŠPP</w:t>
      </w:r>
    </w:p>
    <w:p w14:paraId="0DE0CE91" w14:textId="77777777" w:rsidR="003F7CF2" w:rsidRDefault="003F7CF2" w:rsidP="00B20182">
      <w:pPr>
        <w:jc w:val="both"/>
      </w:pPr>
      <w:r>
        <w:t>Mgr. Ilona Paseková – výchovná poradkyně I. stupeň</w:t>
      </w:r>
    </w:p>
    <w:p w14:paraId="04613D56" w14:textId="77777777" w:rsidR="00D27BB0" w:rsidRDefault="00123C36" w:rsidP="00B20182">
      <w:pPr>
        <w:jc w:val="both"/>
      </w:pPr>
      <w:r>
        <w:t>Mgr. Markéta Sekvardová -</w:t>
      </w:r>
      <w:r w:rsidR="00D27BB0">
        <w:t xml:space="preserve"> výchovná poradkyně II. stupeň</w:t>
      </w:r>
    </w:p>
    <w:p w14:paraId="217AC99C" w14:textId="77777777" w:rsidR="00123C36" w:rsidRDefault="00123C36" w:rsidP="00B20182">
      <w:pPr>
        <w:jc w:val="both"/>
      </w:pPr>
      <w:r>
        <w:t>Mgr. Alena Niševová – speciální</w:t>
      </w:r>
      <w:r w:rsidR="00861B4D">
        <w:t xml:space="preserve"> pedagog</w:t>
      </w:r>
    </w:p>
    <w:p w14:paraId="7E953671" w14:textId="77777777" w:rsidR="00123C36" w:rsidRDefault="00123C36" w:rsidP="00B20182">
      <w:pPr>
        <w:jc w:val="both"/>
      </w:pPr>
      <w:r>
        <w:t>PhDr. Zuzana Pokorná – školní psycholog</w:t>
      </w:r>
    </w:p>
    <w:p w14:paraId="3D5685E9" w14:textId="77777777" w:rsidR="00123C36" w:rsidRDefault="00123C36" w:rsidP="00B20182">
      <w:pPr>
        <w:jc w:val="both"/>
      </w:pPr>
    </w:p>
    <w:p w14:paraId="3B5C1509" w14:textId="77777777" w:rsidR="009B52D2" w:rsidRDefault="00F72945" w:rsidP="00B20182">
      <w:pPr>
        <w:jc w:val="both"/>
      </w:pPr>
      <w:r>
        <w:t xml:space="preserve">Učitelé a </w:t>
      </w:r>
      <w:r w:rsidR="009B52D2">
        <w:t>třídní učitelé se účastní dle potřeby.</w:t>
      </w:r>
    </w:p>
    <w:p w14:paraId="569FC87E" w14:textId="77777777" w:rsidR="003F7CF2" w:rsidRDefault="003F7CF2" w:rsidP="005E7BCF">
      <w:pPr>
        <w:jc w:val="both"/>
      </w:pPr>
    </w:p>
    <w:p w14:paraId="4ADB7BE4" w14:textId="77777777" w:rsidR="005E7BCF" w:rsidRPr="00DE763C" w:rsidRDefault="00B41C05" w:rsidP="005E7BCF">
      <w:pPr>
        <w:jc w:val="both"/>
      </w:pPr>
      <w:r>
        <w:t>Š</w:t>
      </w:r>
      <w:r w:rsidR="00B20182">
        <w:t>PP poskytuje poradenské a konzultační služby žákům, jejich zákonným zástupcům</w:t>
      </w:r>
      <w:r w:rsidR="00DE763C">
        <w:t xml:space="preserve"> a</w:t>
      </w:r>
      <w:r w:rsidR="00B20182">
        <w:t xml:space="preserve"> pedagogům. Poradenské sl</w:t>
      </w:r>
      <w:r w:rsidR="00DE763C">
        <w:t xml:space="preserve">užby poskytuje škola bezplatně, na základě žádosti výše zmíněných osob. Aktivity ŠPP na škole zajišťuje výchovná poradkyně a školní metodik prevence. </w:t>
      </w:r>
      <w:r w:rsidR="005E7BCF">
        <w:t>ŠPP se schází pravidelně alespoň dvakrát za pololetí nebo dle potřeby. O své činnosti vede archivované záznamy.</w:t>
      </w:r>
    </w:p>
    <w:p w14:paraId="612CA5CE" w14:textId="77777777" w:rsidR="003F7CF2" w:rsidRDefault="003F7CF2" w:rsidP="00B20182">
      <w:pPr>
        <w:jc w:val="both"/>
      </w:pPr>
    </w:p>
    <w:p w14:paraId="08E1B0B9" w14:textId="77777777" w:rsidR="00DE763C" w:rsidRPr="00DE763C" w:rsidRDefault="00DE763C" w:rsidP="00DE763C">
      <w:r w:rsidRPr="00DE763C">
        <w:t>Ve škole jsou zajišťovány poradenské služby v rozsahu odpovídajícím počtu a vzdělávacím potřebám žáků školy zaměřené zejména na</w:t>
      </w:r>
      <w:r w:rsidR="00B41C05">
        <w:t>:</w:t>
      </w:r>
    </w:p>
    <w:p w14:paraId="5545575D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a)</w:t>
      </w:r>
      <w:r w:rsidRPr="00DE763C">
        <w:t> poskytování podpůrných opatření pro žáky se speciálními vzdělávacími potřebami,</w:t>
      </w:r>
    </w:p>
    <w:p w14:paraId="6035606D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b)</w:t>
      </w:r>
      <w:r w:rsidRPr="00DE763C">
        <w:t> sledování a vyhodnocování účinnosti zvolených podpůrných opatření,</w:t>
      </w:r>
    </w:p>
    <w:p w14:paraId="7AC12709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c)</w:t>
      </w:r>
      <w:r w:rsidRPr="00DE763C">
        <w:t> prevenci školní neúspěšnosti,</w:t>
      </w:r>
    </w:p>
    <w:p w14:paraId="5F03849F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d)</w:t>
      </w:r>
      <w:r w:rsidRPr="00DE763C">
        <w:t> kariérové poradenství spojující vzdělávací, informační a poradenskou podporu k vhodné volbě vzdělávací cesty a pozdějšímu profesnímu uplatnění,</w:t>
      </w:r>
    </w:p>
    <w:p w14:paraId="2503A772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e)</w:t>
      </w:r>
      <w:r w:rsidRPr="00DE763C">
        <w:t> podporu vzdělávání a sociálního začleňování žáků z odlišného kulturního prostředí a s odlišnými životními podmínkami,</w:t>
      </w:r>
    </w:p>
    <w:p w14:paraId="183B9888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f)</w:t>
      </w:r>
      <w:r w:rsidRPr="00DE763C">
        <w:t> podporu vzdělávání žáků nadaných a mimořádně nadaných,</w:t>
      </w:r>
    </w:p>
    <w:p w14:paraId="41576443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lastRenderedPageBreak/>
        <w:t>g)</w:t>
      </w:r>
      <w:r w:rsidRPr="00DE763C">
        <w:t> průběžnou a dlouhodobou péči o žáky s výchovnými či vzdělávacími obtížemi a vytváření příznivého sociálního klimatu pro přijímání kulturních a jiných odlišností ve škole a školském zařízení,</w:t>
      </w:r>
    </w:p>
    <w:p w14:paraId="50AE236C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h)</w:t>
      </w:r>
      <w:r w:rsidRPr="00DE763C">
        <w:t> včasnou intervenci při aktuálních problémech u jednotlivých žáků a třídních kolektivů,</w:t>
      </w:r>
    </w:p>
    <w:p w14:paraId="4391D235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i)</w:t>
      </w:r>
      <w:r w:rsidRPr="00DE763C">
        <w:t> předcházení všem formám rizikového chování včetně různých forem šikany a diskriminace,</w:t>
      </w:r>
    </w:p>
    <w:p w14:paraId="4C3A0B47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j)</w:t>
      </w:r>
      <w:r w:rsidRPr="00DE763C">
        <w:t> průběžné vyhodnocování účinnosti preventivních programů uskutečňovaných školou,</w:t>
      </w:r>
    </w:p>
    <w:p w14:paraId="69CF7C54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k)</w:t>
      </w:r>
      <w:r w:rsidRPr="00DE763C">
        <w:t> metodickou podporu učitelům při použití psychologických a speciálně pedagogických postupů ve vzdělávací činnosti školy,</w:t>
      </w:r>
    </w:p>
    <w:p w14:paraId="57E1A50A" w14:textId="77777777" w:rsidR="00DE763C" w:rsidRPr="00DE763C" w:rsidRDefault="00DE763C" w:rsidP="00B41C05">
      <w:pPr>
        <w:spacing w:line="240" w:lineRule="auto"/>
      </w:pPr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l)</w:t>
      </w:r>
      <w:r w:rsidRPr="00DE763C">
        <w:t> spolupráci a komunikaci mezi školou a zákonnými zástupci,</w:t>
      </w:r>
    </w:p>
    <w:p w14:paraId="06855A83" w14:textId="77777777" w:rsidR="00B20182" w:rsidRDefault="00DE763C" w:rsidP="00B41C05">
      <w:r w:rsidRPr="00DE763C">
        <w:rPr>
          <w:rStyle w:val="PromnnHTML"/>
          <w:rFonts w:cstheme="minorHAnsi"/>
          <w:b/>
          <w:bCs/>
          <w:i w:val="0"/>
          <w:iCs w:val="0"/>
          <w:color w:val="000000"/>
        </w:rPr>
        <w:t>m)</w:t>
      </w:r>
      <w:r w:rsidRPr="00DE763C">
        <w:t> spolupráci školy při poskytování poradenských služeb se školskými poradenskými zařízeními.</w:t>
      </w:r>
    </w:p>
    <w:p w14:paraId="444143EE" w14:textId="77777777" w:rsidR="00882C63" w:rsidRDefault="00882C63" w:rsidP="00B41C05"/>
    <w:p w14:paraId="3101FADD" w14:textId="77777777" w:rsidR="00882C63" w:rsidRPr="00882C63" w:rsidRDefault="00882C63" w:rsidP="00882C63">
      <w:r w:rsidRPr="00882C63">
        <w:rPr>
          <w:b/>
          <w:bCs/>
        </w:rPr>
        <w:t>KONZULTAČNÍ HODINY ČLENŮ ŠPP </w:t>
      </w:r>
      <w:r w:rsidRPr="00882C63">
        <w:t> </w:t>
      </w:r>
    </w:p>
    <w:p w14:paraId="3401C0AF" w14:textId="77777777" w:rsidR="00882C63" w:rsidRPr="00882C63" w:rsidRDefault="00882C63" w:rsidP="00882C63">
      <w:r w:rsidRPr="00882C63">
        <w:t> </w:t>
      </w:r>
    </w:p>
    <w:p w14:paraId="4249CF98" w14:textId="77777777" w:rsidR="00882C63" w:rsidRPr="00882C63" w:rsidRDefault="00882C63" w:rsidP="00882C63">
      <w:r w:rsidRPr="00882C63">
        <w:rPr>
          <w:b/>
          <w:bCs/>
        </w:rPr>
        <w:t>pro žáky:</w:t>
      </w:r>
      <w:r w:rsidRPr="00882C63">
        <w:t> </w:t>
      </w:r>
    </w:p>
    <w:p w14:paraId="24ADC1C7" w14:textId="77777777" w:rsidR="00882C63" w:rsidRPr="00882C63" w:rsidRDefault="00882C63" w:rsidP="00882C63">
      <w:r w:rsidRPr="00882C63">
        <w:t> </w:t>
      </w:r>
    </w:p>
    <w:p w14:paraId="38EFB4AD" w14:textId="25C4B7F1" w:rsidR="00882C63" w:rsidRPr="00882C63" w:rsidRDefault="00882C63" w:rsidP="00882C63">
      <w:pPr>
        <w:tabs>
          <w:tab w:val="left" w:pos="2552"/>
          <w:tab w:val="left" w:pos="4678"/>
        </w:tabs>
      </w:pPr>
      <w:r w:rsidRPr="00882C63">
        <w:t xml:space="preserve">Mgr. Ilona Paseková </w:t>
      </w:r>
      <w:r>
        <w:tab/>
      </w:r>
      <w:r w:rsidRPr="00882C63">
        <w:t>výchovná poradkyně</w:t>
      </w:r>
      <w:r>
        <w:tab/>
      </w:r>
      <w:r w:rsidRPr="00882C63">
        <w:t xml:space="preserve">čtvrtek 9:40 – 10:00 </w:t>
      </w:r>
      <w:r>
        <w:t xml:space="preserve">      r</w:t>
      </w:r>
      <w:r w:rsidRPr="00882C63">
        <w:t>obotel 1. st </w:t>
      </w:r>
    </w:p>
    <w:p w14:paraId="5EF33254" w14:textId="32A4BE53" w:rsidR="00882C63" w:rsidRPr="00882C63" w:rsidRDefault="00882C63" w:rsidP="00882C63">
      <w:pPr>
        <w:tabs>
          <w:tab w:val="left" w:pos="2552"/>
          <w:tab w:val="left" w:pos="4678"/>
          <w:tab w:val="left" w:pos="6804"/>
        </w:tabs>
      </w:pPr>
      <w:r w:rsidRPr="00882C63">
        <w:t xml:space="preserve">Mgr. Markéta Sekvardová </w:t>
      </w:r>
      <w:r>
        <w:tab/>
      </w:r>
      <w:r w:rsidRPr="00882C63">
        <w:t>výchovná poradkyně</w:t>
      </w:r>
      <w:r>
        <w:tab/>
      </w:r>
      <w:r w:rsidRPr="00882C63">
        <w:t xml:space="preserve">středa 9:40 – 10:00 </w:t>
      </w:r>
      <w:r>
        <w:tab/>
      </w:r>
      <w:r w:rsidRPr="00882C63">
        <w:t>sborovna 2. st </w:t>
      </w:r>
    </w:p>
    <w:p w14:paraId="32DEA66B" w14:textId="54B5DC15" w:rsidR="00882C63" w:rsidRPr="00882C63" w:rsidRDefault="00882C63" w:rsidP="00882C63">
      <w:pPr>
        <w:tabs>
          <w:tab w:val="left" w:pos="2552"/>
          <w:tab w:val="left" w:pos="4678"/>
          <w:tab w:val="left" w:pos="6804"/>
        </w:tabs>
      </w:pPr>
      <w:r w:rsidRPr="00882C63">
        <w:t xml:space="preserve">Mgr. Michal Frosch                 metodik prevence </w:t>
      </w:r>
      <w:r>
        <w:tab/>
      </w:r>
      <w:r w:rsidRPr="00882C63">
        <w:t xml:space="preserve">středa 9:40 – 10:00 </w:t>
      </w:r>
      <w:r>
        <w:tab/>
      </w:r>
      <w:r w:rsidRPr="00882C63">
        <w:t>sborovna 2. st </w:t>
      </w:r>
    </w:p>
    <w:p w14:paraId="22A331E9" w14:textId="3F56BA6D" w:rsidR="00882C63" w:rsidRPr="00882C63" w:rsidRDefault="00882C63" w:rsidP="00882C63">
      <w:pPr>
        <w:tabs>
          <w:tab w:val="left" w:pos="2552"/>
          <w:tab w:val="left" w:pos="4678"/>
          <w:tab w:val="left" w:pos="6804"/>
        </w:tabs>
      </w:pPr>
      <w:r w:rsidRPr="00882C63">
        <w:t xml:space="preserve">Mgr. Alena Niševová </w:t>
      </w:r>
      <w:r>
        <w:tab/>
      </w:r>
      <w:r w:rsidRPr="00882C63">
        <w:t xml:space="preserve">speciální pedagog </w:t>
      </w:r>
      <w:r>
        <w:tab/>
      </w:r>
      <w:r w:rsidRPr="00882C63">
        <w:t xml:space="preserve">středa 9:40 – 10:00 </w:t>
      </w:r>
      <w:r>
        <w:tab/>
      </w:r>
      <w:r w:rsidRPr="00882C63">
        <w:t>místnost ŠPP </w:t>
      </w:r>
    </w:p>
    <w:p w14:paraId="69BE85B8" w14:textId="74C8BE67" w:rsidR="00882C63" w:rsidRPr="00882C63" w:rsidRDefault="00882C63" w:rsidP="00882C63">
      <w:pPr>
        <w:tabs>
          <w:tab w:val="left" w:pos="2552"/>
          <w:tab w:val="left" w:pos="4678"/>
          <w:tab w:val="left" w:pos="6804"/>
        </w:tabs>
      </w:pPr>
      <w:r w:rsidRPr="00882C63">
        <w:t xml:space="preserve">PhDr. Zuzana Pokorná </w:t>
      </w:r>
      <w:r>
        <w:tab/>
      </w:r>
      <w:r w:rsidRPr="00882C63">
        <w:t xml:space="preserve">školní psycholožka </w:t>
      </w:r>
      <w:r>
        <w:tab/>
      </w:r>
      <w:r w:rsidRPr="00882C63">
        <w:t xml:space="preserve">středa 9:40 – 10:00 </w:t>
      </w:r>
      <w:r>
        <w:tab/>
      </w:r>
      <w:r w:rsidRPr="00882C63">
        <w:t>místnost ŠPP </w:t>
      </w:r>
    </w:p>
    <w:p w14:paraId="4D1CC806" w14:textId="04EB35A8" w:rsidR="00882C63" w:rsidRPr="00882C63" w:rsidRDefault="00882C63" w:rsidP="00882C63">
      <w:pPr>
        <w:tabs>
          <w:tab w:val="left" w:pos="2552"/>
          <w:tab w:val="left" w:pos="4678"/>
          <w:tab w:val="left" w:pos="6804"/>
        </w:tabs>
      </w:pPr>
      <w:r w:rsidRPr="00882C63">
        <w:t xml:space="preserve">Mgr. Jana Czuchová </w:t>
      </w:r>
      <w:r>
        <w:tab/>
      </w:r>
      <w:r w:rsidRPr="00882C63">
        <w:t xml:space="preserve">kariérní poradce </w:t>
      </w:r>
      <w:r>
        <w:tab/>
      </w:r>
      <w:r w:rsidRPr="00882C63">
        <w:t xml:space="preserve">úterý 9:40 – 10:00 </w:t>
      </w:r>
      <w:r>
        <w:tab/>
      </w:r>
      <w:r w:rsidRPr="00882C63">
        <w:t>ředitelna </w:t>
      </w:r>
    </w:p>
    <w:p w14:paraId="64326266" w14:textId="77777777" w:rsidR="00882C63" w:rsidRPr="00882C63" w:rsidRDefault="00882C63" w:rsidP="00882C63">
      <w:r w:rsidRPr="00882C63">
        <w:t> </w:t>
      </w:r>
    </w:p>
    <w:p w14:paraId="7BF5C32F" w14:textId="77777777" w:rsidR="00882C63" w:rsidRPr="00882C63" w:rsidRDefault="00882C63" w:rsidP="00882C63">
      <w:r w:rsidRPr="00882C63">
        <w:rPr>
          <w:b/>
          <w:bCs/>
        </w:rPr>
        <w:t>pro žáky a rodiče:</w:t>
      </w:r>
      <w:r w:rsidRPr="00882C63">
        <w:t> </w:t>
      </w:r>
    </w:p>
    <w:p w14:paraId="1E4DE401" w14:textId="77777777" w:rsidR="00882C63" w:rsidRPr="00882C63" w:rsidRDefault="00882C63" w:rsidP="00882C63">
      <w:r w:rsidRPr="00882C63">
        <w:t> </w:t>
      </w:r>
    </w:p>
    <w:p w14:paraId="2D30ACA4" w14:textId="77777777" w:rsidR="00882C63" w:rsidRPr="00882C63" w:rsidRDefault="00882C63" w:rsidP="00882C63">
      <w:r w:rsidRPr="00882C63">
        <w:t>kdykoli po telefonické či písemné domluvě </w:t>
      </w:r>
    </w:p>
    <w:p w14:paraId="1C7292A1" w14:textId="77777777" w:rsidR="00882C63" w:rsidRDefault="00882C63" w:rsidP="00B41C05"/>
    <w:p w14:paraId="789ADF7A" w14:textId="77777777" w:rsidR="003F7CF2" w:rsidRDefault="003F7CF2" w:rsidP="003F7CF2">
      <w:pPr>
        <w:pStyle w:val="Zpat"/>
      </w:pPr>
    </w:p>
    <w:p w14:paraId="687C435A" w14:textId="77777777" w:rsidR="003F7CF2" w:rsidRDefault="003F7CF2" w:rsidP="003F7CF2"/>
    <w:p w14:paraId="0230D39A" w14:textId="77777777" w:rsidR="003F7CF2" w:rsidRDefault="003F7CF2" w:rsidP="003F7CF2">
      <w:pPr>
        <w:pStyle w:val="Zpat"/>
      </w:pPr>
      <w:r>
        <w:t>Vypracoval: Mgr. Michal Frosch                                                             Schválil: Mgr. Karel Kocourek</w:t>
      </w:r>
    </w:p>
    <w:p w14:paraId="263270BF" w14:textId="092D0051" w:rsidR="003F7CF2" w:rsidRDefault="003F7CF2" w:rsidP="003F7CF2">
      <w:pPr>
        <w:pStyle w:val="Zpat"/>
      </w:pPr>
      <w:r>
        <w:t xml:space="preserve">                      </w:t>
      </w:r>
      <w:r w:rsidR="00882C63">
        <w:t xml:space="preserve">vedoucí ŠPP      </w:t>
      </w:r>
      <w:r>
        <w:tab/>
        <w:t xml:space="preserve">                                                                               ředitel školy                                  </w:t>
      </w:r>
    </w:p>
    <w:p w14:paraId="781C12E5" w14:textId="77777777" w:rsidR="003F7CF2" w:rsidRDefault="003F7CF2" w:rsidP="00B41C05"/>
    <w:sectPr w:rsidR="003F7CF2" w:rsidSect="003F7CF2">
      <w:headerReference w:type="default" r:id="rId6"/>
      <w:pgSz w:w="11906" w:h="16838"/>
      <w:pgMar w:top="212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C684F" w14:textId="77777777" w:rsidR="00B41C05" w:rsidRDefault="00B41C05" w:rsidP="00B41C05">
      <w:pPr>
        <w:spacing w:after="0" w:line="240" w:lineRule="auto"/>
      </w:pPr>
      <w:r>
        <w:separator/>
      </w:r>
    </w:p>
  </w:endnote>
  <w:endnote w:type="continuationSeparator" w:id="0">
    <w:p w14:paraId="45B2F06F" w14:textId="77777777" w:rsidR="00B41C05" w:rsidRDefault="00B41C05" w:rsidP="00B41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1F25D" w14:textId="77777777" w:rsidR="00B41C05" w:rsidRDefault="00B41C05" w:rsidP="00B41C05">
      <w:pPr>
        <w:spacing w:after="0" w:line="240" w:lineRule="auto"/>
      </w:pPr>
      <w:r>
        <w:separator/>
      </w:r>
    </w:p>
  </w:footnote>
  <w:footnote w:type="continuationSeparator" w:id="0">
    <w:p w14:paraId="63B83160" w14:textId="77777777" w:rsidR="00B41C05" w:rsidRDefault="00B41C05" w:rsidP="00B41C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941DB" w14:textId="77777777" w:rsidR="00B41C05" w:rsidRDefault="00B41C05" w:rsidP="00B41C05">
    <w:pPr>
      <w:pStyle w:val="Zhlav"/>
      <w:jc w:val="center"/>
      <w:rPr>
        <w:rFonts w:ascii="Calibri" w:hAnsi="Calibri"/>
        <w:b/>
        <w:bCs/>
        <w:sz w:val="28"/>
      </w:rPr>
    </w:pPr>
    <w:r>
      <w:rPr>
        <w:rFonts w:ascii="Calibri" w:hAnsi="Calibri"/>
        <w:b/>
        <w:bCs/>
        <w:sz w:val="28"/>
      </w:rPr>
      <w:t xml:space="preserve">Základní škola a Základní umělecká škola T. G. Masaryka, Hrádek nad Nisou, </w:t>
    </w:r>
  </w:p>
  <w:p w14:paraId="19003179" w14:textId="77777777" w:rsidR="00B41C05" w:rsidRDefault="00B41C05" w:rsidP="00B41C05">
    <w:pPr>
      <w:pStyle w:val="Zhlav"/>
      <w:jc w:val="center"/>
      <w:rPr>
        <w:rFonts w:ascii="Calibri" w:hAnsi="Calibri"/>
        <w:b/>
        <w:bCs/>
        <w:sz w:val="32"/>
      </w:rPr>
    </w:pPr>
    <w:r>
      <w:rPr>
        <w:noProof/>
        <w:sz w:val="24"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2F0510" wp14:editId="48E1EA10">
              <wp:simplePos x="0" y="0"/>
              <wp:positionH relativeFrom="column">
                <wp:posOffset>-19050</wp:posOffset>
              </wp:positionH>
              <wp:positionV relativeFrom="paragraph">
                <wp:posOffset>193040</wp:posOffset>
              </wp:positionV>
              <wp:extent cx="5786120" cy="0"/>
              <wp:effectExtent l="0" t="0" r="24130" b="19050"/>
              <wp:wrapNone/>
              <wp:docPr id="1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861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4272DF" id="Přímá spojnic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15.2pt" to="454.1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QADKAIAADUEAAAOAAAAZHJzL2Uyb0RvYy54bWysU02O0zAY3SNxB8v7NklJO23UdISSls0A&#10;lWY4gGs7jcGxLdvTtEIchOUcgFOMuBef3R8obBCiC9c/n1/e997z/HbfSbTj1gmtSpwNU4y4opoJ&#10;tS3xh4fVYIqR80QxIrXiJT5wh28XL1/Me1PwkW61ZNwiAFGu6E2JW+9NkSSOtrwjbqgNV3DYaNsR&#10;D0u7TZglPaB3Mhml6STptWXGasqdg936eIgXEb9pOPXvm8Zxj2SJgZuPo43jJozJYk6KrSWmFfRE&#10;g/wDi44IBR+9QNXEE/RoxR9QnaBWO934IdVdoptGUB57gG6y9Ldu7ltieOwFxHHmIpP7f7D03W5t&#10;kWDgHUaKdGDR+vvX52/d8xNyRn9UwA9lQabeuAKqK7W2oVG6V/fmTtNPDildtURteaT7cDCAEW8k&#10;V1fCwhn42KZ/qxnUkEevo2b7xnYBEtRA+2jN4WIN33tEYXN8M51kI3CQns8SUpwvGuv8G647FCYl&#10;lkIF1UhBdnfOA3UoPZeEbaVXQsrovFSoL/FsPBrHC05LwcJhKHN2u6mkRTsSshN/QQcAuyqz+lGx&#10;CNZywpanuSdCHudQL1XAg1aAzml2DMfnWTpbTpfTfJCPJstBntb14PWqygeTVXYzrl/VVVVnXwK1&#10;LC9awRhXgd05qFn+d0E4PZljxC5RvciQXKPHFoHs+T+Sjl4G+45B2Gh2WNugRrAVshmLT+8ohP/X&#10;daz6+doXPwAAAP//AwBQSwMEFAAGAAgAAAAhALkRr7HdAAAACAEAAA8AAABkcnMvZG93bnJldi54&#10;bWxMj8FOwzAQRO9I/QdrK3GpWpsEoRLiVAjIjQuFqtdtvE2ixus0dtvA12PEAY6zs5p5k69G24kz&#10;Db51rOFmoUAQV860XGv4eC/nSxA+IBvsHJOGT/KwKiZXOWbGXfiNzutQixjCPkMNTQh9JqWvGrLo&#10;F64njt7eDRZDlEMtzYCXGG47mSh1Jy22HBsa7OmpoeqwPlkNvtzQsfyaVTO1TWtHyfH59QW1vp6O&#10;jw8gAo3h7xl+8CM6FJFp505svOg0zNM4JWhI1S2I6N+rZQJi93uQRS7/Dyi+AQAA//8DAFBLAQIt&#10;ABQABgAIAAAAIQC2gziS/gAAAOEBAAATAAAAAAAAAAAAAAAAAAAAAABbQ29udGVudF9UeXBlc10u&#10;eG1sUEsBAi0AFAAGAAgAAAAhADj9If/WAAAAlAEAAAsAAAAAAAAAAAAAAAAALwEAAF9yZWxzLy5y&#10;ZWxzUEsBAi0AFAAGAAgAAAAhABlNAAMoAgAANQQAAA4AAAAAAAAAAAAAAAAALgIAAGRycy9lMm9E&#10;b2MueG1sUEsBAi0AFAAGAAgAAAAhALkRr7HdAAAACAEAAA8AAAAAAAAAAAAAAAAAggQAAGRycy9k&#10;b3ducmV2LnhtbFBLBQYAAAAABAAEAPMAAACMBQAAAAA=&#10;"/>
          </w:pict>
        </mc:Fallback>
      </mc:AlternateContent>
    </w:r>
    <w:r>
      <w:rPr>
        <w:rFonts w:ascii="Calibri" w:hAnsi="Calibri"/>
        <w:b/>
        <w:bCs/>
        <w:sz w:val="28"/>
      </w:rPr>
      <w:t>Komenského 478, okres Liberec, příspěvková organizace</w:t>
    </w:r>
  </w:p>
  <w:p w14:paraId="3776AA4D" w14:textId="77777777" w:rsidR="00B41C05" w:rsidRDefault="00B41C05">
    <w:pPr>
      <w:pStyle w:val="Zhlav"/>
    </w:pPr>
    <w:r w:rsidRPr="00B41C05">
      <w:rPr>
        <w:rFonts w:ascii="Calibri" w:hAnsi="Calibri"/>
        <w:sz w:val="20"/>
        <w:szCs w:val="20"/>
      </w:rPr>
      <w:t xml:space="preserve">Tel.: 482 317 980, 732 288 752; e-mail: </w:t>
    </w:r>
    <w:hyperlink r:id="rId1" w:history="1">
      <w:r w:rsidRPr="00B41C05">
        <w:rPr>
          <w:rStyle w:val="Hypertextovodkaz"/>
          <w:rFonts w:ascii="Calibri" w:hAnsi="Calibri"/>
          <w:sz w:val="20"/>
          <w:szCs w:val="20"/>
        </w:rPr>
        <w:t>kocourek@skolahradek.cz</w:t>
      </w:r>
    </w:hyperlink>
    <w:r w:rsidRPr="00B41C05">
      <w:rPr>
        <w:rFonts w:ascii="Calibri" w:hAnsi="Calibri"/>
        <w:sz w:val="20"/>
        <w:szCs w:val="20"/>
      </w:rPr>
      <w:t xml:space="preserve">, </w:t>
    </w:r>
    <w:hyperlink r:id="rId2" w:history="1">
      <w:r w:rsidRPr="00B41C05">
        <w:rPr>
          <w:rStyle w:val="Hypertextovodkaz"/>
          <w:rFonts w:ascii="Calibri" w:hAnsi="Calibri"/>
          <w:sz w:val="20"/>
          <w:szCs w:val="20"/>
        </w:rPr>
        <w:t>https://skolahradek.cz</w:t>
      </w:r>
    </w:hyperlink>
    <w:r w:rsidRPr="00B41C05">
      <w:rPr>
        <w:rFonts w:ascii="Calibri" w:hAnsi="Calibri"/>
        <w:sz w:val="20"/>
        <w:szCs w:val="20"/>
      </w:rPr>
      <w:t>, IČO:70983011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182"/>
    <w:rsid w:val="000233D4"/>
    <w:rsid w:val="0007104C"/>
    <w:rsid w:val="000F7A72"/>
    <w:rsid w:val="00123C36"/>
    <w:rsid w:val="0020730F"/>
    <w:rsid w:val="003F7CF2"/>
    <w:rsid w:val="005444FD"/>
    <w:rsid w:val="005D65C5"/>
    <w:rsid w:val="005E7BCF"/>
    <w:rsid w:val="00861B4D"/>
    <w:rsid w:val="00882C63"/>
    <w:rsid w:val="009B52D2"/>
    <w:rsid w:val="00B20182"/>
    <w:rsid w:val="00B41C05"/>
    <w:rsid w:val="00C81D06"/>
    <w:rsid w:val="00D27BB0"/>
    <w:rsid w:val="00DE763C"/>
    <w:rsid w:val="00F72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D90E54E"/>
  <w15:chartTrackingRefBased/>
  <w15:docId w15:val="{AD5A5F0E-2C0D-43A2-B9BD-6C8B6979A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l2">
    <w:name w:val="l2"/>
    <w:basedOn w:val="Normln"/>
    <w:rsid w:val="00DE7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3">
    <w:name w:val="l3"/>
    <w:basedOn w:val="Normln"/>
    <w:rsid w:val="00DE7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PromnnHTML">
    <w:name w:val="HTML Variable"/>
    <w:basedOn w:val="Standardnpsmoodstavce"/>
    <w:uiPriority w:val="99"/>
    <w:semiHidden/>
    <w:unhideWhenUsed/>
    <w:rsid w:val="00DE763C"/>
    <w:rPr>
      <w:i/>
      <w:iCs/>
    </w:rPr>
  </w:style>
  <w:style w:type="paragraph" w:styleId="Zhlav">
    <w:name w:val="header"/>
    <w:basedOn w:val="Normln"/>
    <w:link w:val="ZhlavChar"/>
    <w:unhideWhenUsed/>
    <w:rsid w:val="00B41C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B41C05"/>
  </w:style>
  <w:style w:type="paragraph" w:styleId="Zpat">
    <w:name w:val="footer"/>
    <w:basedOn w:val="Normln"/>
    <w:link w:val="ZpatChar"/>
    <w:uiPriority w:val="99"/>
    <w:unhideWhenUsed/>
    <w:rsid w:val="00B41C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41C05"/>
  </w:style>
  <w:style w:type="character" w:styleId="Hypertextovodkaz">
    <w:name w:val="Hyperlink"/>
    <w:basedOn w:val="Standardnpsmoodstavce"/>
    <w:rsid w:val="00B41C05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41C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41C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27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kolahradek.cz" TargetMode="External"/><Relationship Id="rId1" Type="http://schemas.openxmlformats.org/officeDocument/2006/relationships/hyperlink" Target="mailto:kocourek@skolahradek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477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Frosch</dc:creator>
  <cp:keywords/>
  <dc:description/>
  <cp:lastModifiedBy>Karel Kocourek</cp:lastModifiedBy>
  <cp:revision>3</cp:revision>
  <cp:lastPrinted>2024-11-12T07:32:00Z</cp:lastPrinted>
  <dcterms:created xsi:type="dcterms:W3CDTF">2025-09-23T08:01:00Z</dcterms:created>
  <dcterms:modified xsi:type="dcterms:W3CDTF">2025-09-23T08:09:00Z</dcterms:modified>
</cp:coreProperties>
</file>